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66CC" w:rsidRDefault="001E66CC" w:rsidP="001E66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Демоверсия ПА по</w:t>
      </w:r>
      <w:r>
        <w:rPr>
          <w:b/>
          <w:sz w:val="28"/>
          <w:szCs w:val="28"/>
        </w:rPr>
        <w:t xml:space="preserve"> химии 10 класс</w:t>
      </w:r>
      <w:r>
        <w:rPr>
          <w:b/>
          <w:sz w:val="28"/>
          <w:szCs w:val="28"/>
        </w:rPr>
        <w:t xml:space="preserve"> (ЕНП)</w:t>
      </w:r>
    </w:p>
    <w:p w:rsidR="001E66CC" w:rsidRDefault="001E66CC" w:rsidP="001E66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1. Общая формула </w:t>
      </w:r>
      <w:proofErr w:type="spellStart"/>
      <w:r>
        <w:rPr>
          <w:sz w:val="28"/>
          <w:szCs w:val="28"/>
        </w:rPr>
        <w:t>алкенов</w:t>
      </w:r>
      <w:proofErr w:type="spellEnd"/>
      <w:r>
        <w:rPr>
          <w:sz w:val="28"/>
          <w:szCs w:val="28"/>
        </w:rPr>
        <w:t>:</w:t>
      </w:r>
    </w:p>
    <w:p w:rsidR="001E66CC" w:rsidRPr="00D14639" w:rsidRDefault="001E66CC" w:rsidP="001E66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1) С</w:t>
      </w:r>
      <w:r>
        <w:rPr>
          <w:sz w:val="28"/>
          <w:szCs w:val="28"/>
          <w:vertAlign w:val="subscript"/>
          <w:lang w:val="en-US"/>
        </w:rPr>
        <w:t>n</w:t>
      </w:r>
      <w:r w:rsidRPr="00D14639"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  <w:lang w:val="en-US"/>
        </w:rPr>
        <w:t>H</w:t>
      </w:r>
      <w:r w:rsidRPr="00D14639">
        <w:rPr>
          <w:sz w:val="28"/>
          <w:szCs w:val="28"/>
          <w:vertAlign w:val="subscript"/>
        </w:rPr>
        <w:t>2</w:t>
      </w:r>
      <w:r>
        <w:rPr>
          <w:sz w:val="28"/>
          <w:szCs w:val="28"/>
          <w:vertAlign w:val="subscript"/>
          <w:lang w:val="en-US"/>
        </w:rPr>
        <w:t>n</w:t>
      </w:r>
      <w:r w:rsidRPr="00D14639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                       </w:t>
      </w:r>
      <w:r w:rsidRPr="00D14639">
        <w:rPr>
          <w:sz w:val="28"/>
          <w:szCs w:val="28"/>
        </w:rPr>
        <w:t xml:space="preserve">3) </w:t>
      </w:r>
      <w:proofErr w:type="spellStart"/>
      <w:r>
        <w:rPr>
          <w:sz w:val="28"/>
          <w:szCs w:val="28"/>
          <w:lang w:val="en-US"/>
        </w:rPr>
        <w:t>C</w:t>
      </w:r>
      <w:r>
        <w:rPr>
          <w:sz w:val="28"/>
          <w:szCs w:val="28"/>
          <w:vertAlign w:val="subscript"/>
          <w:lang w:val="en-US"/>
        </w:rPr>
        <w:t>n</w:t>
      </w:r>
      <w:r>
        <w:rPr>
          <w:sz w:val="28"/>
          <w:szCs w:val="28"/>
          <w:lang w:val="en-US"/>
        </w:rPr>
        <w:t>H</w:t>
      </w:r>
      <w:proofErr w:type="spellEnd"/>
      <w:r w:rsidRPr="00D14639">
        <w:rPr>
          <w:sz w:val="28"/>
          <w:szCs w:val="28"/>
          <w:vertAlign w:val="subscript"/>
        </w:rPr>
        <w:t>2</w:t>
      </w:r>
      <w:r>
        <w:rPr>
          <w:sz w:val="28"/>
          <w:szCs w:val="28"/>
          <w:vertAlign w:val="subscript"/>
          <w:lang w:val="en-US"/>
        </w:rPr>
        <w:t>n</w:t>
      </w:r>
      <w:r w:rsidRPr="00D14639">
        <w:rPr>
          <w:sz w:val="28"/>
          <w:szCs w:val="28"/>
          <w:vertAlign w:val="subscript"/>
        </w:rPr>
        <w:t>-2</w:t>
      </w:r>
    </w:p>
    <w:p w:rsidR="001E66CC" w:rsidRDefault="001E66CC" w:rsidP="001E66CC">
      <w:pPr>
        <w:tabs>
          <w:tab w:val="left" w:pos="5220"/>
        </w:tabs>
        <w:jc w:val="both"/>
        <w:rPr>
          <w:sz w:val="28"/>
          <w:szCs w:val="28"/>
          <w:vertAlign w:val="subscript"/>
        </w:rPr>
      </w:pPr>
      <w:r w:rsidRPr="00D14639">
        <w:rPr>
          <w:sz w:val="28"/>
          <w:szCs w:val="28"/>
        </w:rPr>
        <w:t xml:space="preserve">       2) </w:t>
      </w:r>
      <w:proofErr w:type="spellStart"/>
      <w:r>
        <w:rPr>
          <w:sz w:val="28"/>
          <w:szCs w:val="28"/>
          <w:lang w:val="en-US"/>
        </w:rPr>
        <w:t>C</w:t>
      </w:r>
      <w:r>
        <w:rPr>
          <w:sz w:val="28"/>
          <w:szCs w:val="28"/>
          <w:vertAlign w:val="subscript"/>
          <w:lang w:val="en-US"/>
        </w:rPr>
        <w:t>n</w:t>
      </w:r>
      <w:r>
        <w:rPr>
          <w:sz w:val="28"/>
          <w:szCs w:val="28"/>
          <w:lang w:val="en-US"/>
        </w:rPr>
        <w:t>H</w:t>
      </w:r>
      <w:proofErr w:type="spellEnd"/>
      <w:r w:rsidRPr="00D14639">
        <w:rPr>
          <w:sz w:val="28"/>
          <w:szCs w:val="28"/>
          <w:vertAlign w:val="subscript"/>
        </w:rPr>
        <w:t>2</w:t>
      </w:r>
      <w:r>
        <w:rPr>
          <w:sz w:val="28"/>
          <w:szCs w:val="28"/>
          <w:vertAlign w:val="subscript"/>
          <w:lang w:val="en-US"/>
        </w:rPr>
        <w:t>n</w:t>
      </w:r>
      <w:r w:rsidRPr="00D14639">
        <w:rPr>
          <w:sz w:val="28"/>
          <w:szCs w:val="28"/>
          <w:vertAlign w:val="subscript"/>
        </w:rPr>
        <w:t>+2</w:t>
      </w:r>
      <w:r w:rsidRPr="00D14639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                </w:t>
      </w:r>
      <w:r w:rsidRPr="00D14639">
        <w:rPr>
          <w:sz w:val="28"/>
          <w:szCs w:val="28"/>
        </w:rPr>
        <w:t xml:space="preserve">4) </w:t>
      </w:r>
      <w:proofErr w:type="spellStart"/>
      <w:r>
        <w:rPr>
          <w:sz w:val="28"/>
          <w:szCs w:val="28"/>
          <w:lang w:val="en-US"/>
        </w:rPr>
        <w:t>C</w:t>
      </w:r>
      <w:r>
        <w:rPr>
          <w:sz w:val="28"/>
          <w:szCs w:val="28"/>
          <w:vertAlign w:val="subscript"/>
          <w:lang w:val="en-US"/>
        </w:rPr>
        <w:t>n</w:t>
      </w:r>
      <w:r>
        <w:rPr>
          <w:sz w:val="28"/>
          <w:szCs w:val="28"/>
          <w:lang w:val="en-US"/>
        </w:rPr>
        <w:t>H</w:t>
      </w:r>
      <w:proofErr w:type="spellEnd"/>
      <w:r w:rsidRPr="00D14639">
        <w:rPr>
          <w:sz w:val="28"/>
          <w:szCs w:val="28"/>
          <w:vertAlign w:val="subscript"/>
        </w:rPr>
        <w:t>2</w:t>
      </w:r>
      <w:r>
        <w:rPr>
          <w:sz w:val="28"/>
          <w:szCs w:val="28"/>
          <w:vertAlign w:val="subscript"/>
          <w:lang w:val="en-US"/>
        </w:rPr>
        <w:t>n</w:t>
      </w:r>
      <w:r w:rsidRPr="009A58D5">
        <w:rPr>
          <w:sz w:val="28"/>
          <w:szCs w:val="28"/>
          <w:vertAlign w:val="subscript"/>
        </w:rPr>
        <w:t>-6</w:t>
      </w:r>
    </w:p>
    <w:p w:rsidR="001E66CC" w:rsidRDefault="001E66CC" w:rsidP="001E66CC">
      <w:pPr>
        <w:tabs>
          <w:tab w:val="left" w:pos="52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А 2. Название вещества, формула которого</w:t>
      </w:r>
    </w:p>
    <w:p w:rsidR="001E66CC" w:rsidRDefault="001E66CC" w:rsidP="001E66CC">
      <w:pPr>
        <w:tabs>
          <w:tab w:val="left" w:pos="52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СН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─СН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─СН(СН</w:t>
      </w:r>
      <w:proofErr w:type="gramStart"/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)─</w:t>
      </w:r>
      <w:proofErr w:type="gramEnd"/>
      <w:r>
        <w:rPr>
          <w:sz w:val="28"/>
          <w:szCs w:val="28"/>
        </w:rPr>
        <w:t>СН(СН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)─СОН</w:t>
      </w:r>
    </w:p>
    <w:p w:rsidR="001E66CC" w:rsidRDefault="001E66CC" w:rsidP="001E66CC">
      <w:pPr>
        <w:tabs>
          <w:tab w:val="left" w:pos="52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1) 2,3-диметилбутаналь                           3) </w:t>
      </w:r>
      <w:proofErr w:type="spellStart"/>
      <w:r>
        <w:rPr>
          <w:sz w:val="28"/>
          <w:szCs w:val="28"/>
        </w:rPr>
        <w:t>пентаналь</w:t>
      </w:r>
      <w:proofErr w:type="spellEnd"/>
    </w:p>
    <w:p w:rsidR="001E66CC" w:rsidRDefault="001E66CC" w:rsidP="001E66CC">
      <w:pPr>
        <w:tabs>
          <w:tab w:val="left" w:pos="52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2) 2,3-диметилпентаналь                         4) 3,4-диметилпентаналь</w:t>
      </w:r>
    </w:p>
    <w:p w:rsidR="001E66CC" w:rsidRDefault="001E66CC" w:rsidP="001E66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3. Вид гибридизации электронных </w:t>
      </w:r>
      <w:proofErr w:type="spellStart"/>
      <w:r>
        <w:rPr>
          <w:sz w:val="28"/>
          <w:szCs w:val="28"/>
        </w:rPr>
        <w:t>орбиталей</w:t>
      </w:r>
      <w:proofErr w:type="spellEnd"/>
      <w:r>
        <w:rPr>
          <w:sz w:val="28"/>
          <w:szCs w:val="28"/>
        </w:rPr>
        <w:t xml:space="preserve"> атома углерода, обозначенного</w:t>
      </w:r>
    </w:p>
    <w:p w:rsidR="001E66CC" w:rsidRDefault="001E66CC" w:rsidP="001E66CC">
      <w:pPr>
        <w:tabs>
          <w:tab w:val="left" w:pos="52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звёздочкой в веществе, формула которого СН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─С</w:t>
      </w:r>
      <w:r>
        <w:rPr>
          <w:sz w:val="28"/>
          <w:szCs w:val="28"/>
          <w:vertAlign w:val="superscript"/>
        </w:rPr>
        <w:sym w:font="Symbol" w:char="F02A"/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ОН</w:t>
      </w:r>
    </w:p>
    <w:p w:rsidR="001E66CC" w:rsidRPr="00211D62" w:rsidRDefault="001E66CC" w:rsidP="001E66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1) </w:t>
      </w:r>
      <w:proofErr w:type="spellStart"/>
      <w:r>
        <w:rPr>
          <w:sz w:val="28"/>
          <w:szCs w:val="28"/>
          <w:lang w:val="en-US"/>
        </w:rPr>
        <w:t>sp</w:t>
      </w:r>
      <w:proofErr w:type="spellEnd"/>
      <w:r w:rsidRPr="00211D62">
        <w:rPr>
          <w:sz w:val="28"/>
          <w:szCs w:val="28"/>
          <w:vertAlign w:val="superscript"/>
        </w:rPr>
        <w:t>3</w:t>
      </w:r>
      <w:r w:rsidRPr="00211D62">
        <w:rPr>
          <w:sz w:val="28"/>
          <w:szCs w:val="28"/>
        </w:rPr>
        <w:t xml:space="preserve">                                                         3) </w:t>
      </w:r>
      <w:proofErr w:type="spellStart"/>
      <w:r>
        <w:rPr>
          <w:sz w:val="28"/>
          <w:szCs w:val="28"/>
          <w:lang w:val="en-US"/>
        </w:rPr>
        <w:t>sp</w:t>
      </w:r>
      <w:proofErr w:type="spellEnd"/>
    </w:p>
    <w:p w:rsidR="001E66CC" w:rsidRPr="00976614" w:rsidRDefault="001E66CC" w:rsidP="001E66CC">
      <w:pPr>
        <w:jc w:val="both"/>
        <w:rPr>
          <w:sz w:val="28"/>
          <w:szCs w:val="28"/>
        </w:rPr>
      </w:pPr>
      <w:r w:rsidRPr="00211D62">
        <w:rPr>
          <w:sz w:val="28"/>
          <w:szCs w:val="28"/>
        </w:rPr>
        <w:t xml:space="preserve">        2) </w:t>
      </w:r>
      <w:proofErr w:type="spellStart"/>
      <w:r>
        <w:rPr>
          <w:sz w:val="28"/>
          <w:szCs w:val="28"/>
          <w:lang w:val="en-US"/>
        </w:rPr>
        <w:t>sp</w:t>
      </w:r>
      <w:proofErr w:type="spellEnd"/>
      <w:r w:rsidRPr="00211D62">
        <w:rPr>
          <w:sz w:val="28"/>
          <w:szCs w:val="28"/>
          <w:vertAlign w:val="superscript"/>
        </w:rPr>
        <w:t>2</w:t>
      </w:r>
      <w:r w:rsidRPr="00211D62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 xml:space="preserve"> </w:t>
      </w:r>
      <w:r w:rsidRPr="00211D62">
        <w:rPr>
          <w:sz w:val="28"/>
          <w:szCs w:val="28"/>
        </w:rPr>
        <w:t xml:space="preserve">4) </w:t>
      </w:r>
      <w:r>
        <w:rPr>
          <w:sz w:val="28"/>
          <w:szCs w:val="28"/>
        </w:rPr>
        <w:t xml:space="preserve">не </w:t>
      </w:r>
      <w:proofErr w:type="spellStart"/>
      <w:r>
        <w:rPr>
          <w:sz w:val="28"/>
          <w:szCs w:val="28"/>
        </w:rPr>
        <w:t>гибридизирован</w:t>
      </w:r>
      <w:proofErr w:type="spellEnd"/>
    </w:p>
    <w:p w:rsidR="001E66CC" w:rsidRDefault="001E66CC" w:rsidP="001E66CC">
      <w:pPr>
        <w:tabs>
          <w:tab w:val="left" w:pos="52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4. Число π-связей в молекуле </w:t>
      </w:r>
      <w:proofErr w:type="spellStart"/>
      <w:r>
        <w:rPr>
          <w:sz w:val="28"/>
          <w:szCs w:val="28"/>
        </w:rPr>
        <w:t>пропина</w:t>
      </w:r>
      <w:proofErr w:type="spellEnd"/>
      <w:r>
        <w:rPr>
          <w:sz w:val="28"/>
          <w:szCs w:val="28"/>
        </w:rPr>
        <w:t xml:space="preserve"> равно</w:t>
      </w:r>
    </w:p>
    <w:p w:rsidR="001E66CC" w:rsidRDefault="001E66CC" w:rsidP="001E66CC">
      <w:pPr>
        <w:tabs>
          <w:tab w:val="left" w:pos="52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1) 1                                                             3) 3</w:t>
      </w:r>
    </w:p>
    <w:p w:rsidR="001E66CC" w:rsidRDefault="001E66CC" w:rsidP="001E66CC">
      <w:pPr>
        <w:tabs>
          <w:tab w:val="left" w:pos="52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2) 2                                                             4) 4</w:t>
      </w:r>
    </w:p>
    <w:p w:rsidR="001E66CC" w:rsidRDefault="001E66CC" w:rsidP="001E66CC">
      <w:pPr>
        <w:tabs>
          <w:tab w:val="left" w:pos="52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А 5. Гомологом уксусной кислоты является кислота</w:t>
      </w:r>
    </w:p>
    <w:p w:rsidR="001E66CC" w:rsidRDefault="001E66CC" w:rsidP="001E66CC">
      <w:pPr>
        <w:tabs>
          <w:tab w:val="left" w:pos="52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1) хлоруксусная                                         3) олеиновая</w:t>
      </w:r>
    </w:p>
    <w:p w:rsidR="001E66CC" w:rsidRDefault="001E66CC" w:rsidP="001E66CC">
      <w:pPr>
        <w:tabs>
          <w:tab w:val="left" w:pos="52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2) муравьиная                                             4) бензойная</w:t>
      </w:r>
    </w:p>
    <w:p w:rsidR="001E66CC" w:rsidRDefault="001E66CC" w:rsidP="001E66CC">
      <w:pPr>
        <w:tabs>
          <w:tab w:val="left" w:pos="52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А 6. Изомерами являются:</w:t>
      </w:r>
    </w:p>
    <w:p w:rsidR="001E66CC" w:rsidRDefault="001E66CC" w:rsidP="001E66CC">
      <w:pPr>
        <w:tabs>
          <w:tab w:val="left" w:pos="52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1) пентан и </w:t>
      </w:r>
      <w:proofErr w:type="spellStart"/>
      <w:r>
        <w:rPr>
          <w:sz w:val="28"/>
          <w:szCs w:val="28"/>
        </w:rPr>
        <w:t>пентадиен</w:t>
      </w:r>
      <w:proofErr w:type="spellEnd"/>
      <w:r>
        <w:rPr>
          <w:sz w:val="28"/>
          <w:szCs w:val="28"/>
        </w:rPr>
        <w:t xml:space="preserve">                              3) этан и ацетилен</w:t>
      </w:r>
    </w:p>
    <w:p w:rsidR="001E66CC" w:rsidRDefault="001E66CC" w:rsidP="001E66CC">
      <w:pPr>
        <w:tabs>
          <w:tab w:val="left" w:pos="52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2) уксусная кислота и </w:t>
      </w:r>
      <w:proofErr w:type="spellStart"/>
      <w:r>
        <w:rPr>
          <w:sz w:val="28"/>
          <w:szCs w:val="28"/>
        </w:rPr>
        <w:t>метилформиат</w:t>
      </w:r>
      <w:proofErr w:type="spellEnd"/>
      <w:r>
        <w:rPr>
          <w:sz w:val="28"/>
          <w:szCs w:val="28"/>
        </w:rPr>
        <w:t xml:space="preserve">     4) этанол и </w:t>
      </w:r>
      <w:proofErr w:type="spellStart"/>
      <w:r>
        <w:rPr>
          <w:sz w:val="28"/>
          <w:szCs w:val="28"/>
        </w:rPr>
        <w:t>этаналь</w:t>
      </w:r>
      <w:proofErr w:type="spellEnd"/>
    </w:p>
    <w:p w:rsidR="001E66CC" w:rsidRDefault="001E66CC" w:rsidP="001E66CC">
      <w:pPr>
        <w:jc w:val="both"/>
        <w:rPr>
          <w:sz w:val="28"/>
          <w:szCs w:val="28"/>
        </w:rPr>
      </w:pPr>
      <w:r>
        <w:rPr>
          <w:sz w:val="28"/>
          <w:szCs w:val="28"/>
        </w:rPr>
        <w:t>А 7. Окраска смеси глюкозы с гидроксидом меди (ΙΙ) (при нагревании):</w:t>
      </w:r>
    </w:p>
    <w:p w:rsidR="001E66CC" w:rsidRDefault="001E66CC" w:rsidP="001E66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1) голубая                                                  3) красная</w:t>
      </w:r>
    </w:p>
    <w:p w:rsidR="001E66CC" w:rsidRDefault="001E66CC" w:rsidP="001E66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2) синяя                                                      4) фиолетовая</w:t>
      </w:r>
    </w:p>
    <w:p w:rsidR="001E66CC" w:rsidRPr="00976614" w:rsidRDefault="001E66CC" w:rsidP="001E66CC">
      <w:pPr>
        <w:tabs>
          <w:tab w:val="left" w:pos="52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А 8. Бутадиен-1,3 из этанола можно получить при помощи реакции</w:t>
      </w:r>
    </w:p>
    <w:p w:rsidR="001E66CC" w:rsidRDefault="001E66CC" w:rsidP="001E66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1) </w:t>
      </w:r>
      <w:proofErr w:type="spellStart"/>
      <w:r>
        <w:rPr>
          <w:sz w:val="28"/>
          <w:szCs w:val="28"/>
        </w:rPr>
        <w:t>Вюрца</w:t>
      </w:r>
      <w:proofErr w:type="spellEnd"/>
      <w:r>
        <w:rPr>
          <w:sz w:val="28"/>
          <w:szCs w:val="28"/>
        </w:rPr>
        <w:t xml:space="preserve">                                                 3) </w:t>
      </w:r>
      <w:proofErr w:type="spellStart"/>
      <w:r>
        <w:rPr>
          <w:sz w:val="28"/>
          <w:szCs w:val="28"/>
        </w:rPr>
        <w:t>Кучерова</w:t>
      </w:r>
      <w:proofErr w:type="spellEnd"/>
    </w:p>
    <w:p w:rsidR="001E66CC" w:rsidRDefault="001E66CC" w:rsidP="001E66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2) Зинина                                                4) Лебедева</w:t>
      </w:r>
    </w:p>
    <w:p w:rsidR="001E66CC" w:rsidRDefault="001E66CC" w:rsidP="001E66CC">
      <w:pPr>
        <w:jc w:val="both"/>
        <w:rPr>
          <w:sz w:val="28"/>
          <w:szCs w:val="28"/>
        </w:rPr>
      </w:pPr>
      <w:r>
        <w:rPr>
          <w:sz w:val="28"/>
          <w:szCs w:val="28"/>
        </w:rPr>
        <w:t>А 9. Какие вещества можно использовать для последовательного</w:t>
      </w:r>
    </w:p>
    <w:p w:rsidR="001E66CC" w:rsidRDefault="001E66CC" w:rsidP="001E66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осуществления следующих превращений</w:t>
      </w:r>
    </w:p>
    <w:p w:rsidR="001E66CC" w:rsidRDefault="001E66CC" w:rsidP="001E66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СН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СОН → СН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СООН →</w:t>
      </w:r>
      <w:r w:rsidRPr="00FC560E">
        <w:rPr>
          <w:sz w:val="28"/>
          <w:szCs w:val="28"/>
        </w:rPr>
        <w:t xml:space="preserve"> </w:t>
      </w:r>
      <w:r>
        <w:rPr>
          <w:sz w:val="28"/>
          <w:szCs w:val="28"/>
        </w:rPr>
        <w:t>СН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СООК</w:t>
      </w:r>
    </w:p>
    <w:p w:rsidR="001E66CC" w:rsidRPr="00FC560E" w:rsidRDefault="001E66CC" w:rsidP="001E66CC">
      <w:pPr>
        <w:jc w:val="both"/>
        <w:rPr>
          <w:sz w:val="28"/>
          <w:szCs w:val="28"/>
        </w:rPr>
      </w:pPr>
      <w:r w:rsidRPr="00FC560E">
        <w:rPr>
          <w:sz w:val="28"/>
          <w:szCs w:val="28"/>
        </w:rPr>
        <w:t xml:space="preserve">         1) </w:t>
      </w:r>
      <w:r>
        <w:rPr>
          <w:sz w:val="28"/>
          <w:szCs w:val="28"/>
          <w:lang w:val="en-US"/>
        </w:rPr>
        <w:t>O</w:t>
      </w:r>
      <w:r w:rsidRPr="00FC560E">
        <w:rPr>
          <w:sz w:val="28"/>
          <w:szCs w:val="28"/>
          <w:vertAlign w:val="subscript"/>
        </w:rPr>
        <w:t>2</w:t>
      </w:r>
      <w:proofErr w:type="gramStart"/>
      <w:r w:rsidRPr="00FC560E">
        <w:rPr>
          <w:sz w:val="28"/>
          <w:szCs w:val="28"/>
        </w:rPr>
        <w:t xml:space="preserve">, </w:t>
      </w:r>
      <w:r>
        <w:rPr>
          <w:sz w:val="28"/>
          <w:szCs w:val="28"/>
        </w:rPr>
        <w:t>К</w:t>
      </w:r>
      <w:proofErr w:type="gramEnd"/>
      <w:r w:rsidRPr="00FC560E"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 xml:space="preserve">  </w:t>
      </w:r>
      <w:r w:rsidRPr="00FC560E">
        <w:rPr>
          <w:sz w:val="28"/>
          <w:szCs w:val="28"/>
        </w:rPr>
        <w:t xml:space="preserve"> 3)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>l</w:t>
      </w:r>
      <w:r w:rsidRPr="00FC560E">
        <w:rPr>
          <w:sz w:val="28"/>
          <w:szCs w:val="28"/>
        </w:rPr>
        <w:t xml:space="preserve">, </w:t>
      </w:r>
      <w:r>
        <w:rPr>
          <w:sz w:val="28"/>
          <w:szCs w:val="28"/>
        </w:rPr>
        <w:t>КОН</w:t>
      </w:r>
    </w:p>
    <w:p w:rsidR="001E66CC" w:rsidRDefault="001E66CC" w:rsidP="001E66CC">
      <w:pPr>
        <w:jc w:val="both"/>
        <w:rPr>
          <w:sz w:val="28"/>
          <w:szCs w:val="28"/>
        </w:rPr>
      </w:pPr>
      <w:r w:rsidRPr="00FC560E">
        <w:rPr>
          <w:sz w:val="28"/>
          <w:szCs w:val="28"/>
        </w:rPr>
        <w:t xml:space="preserve">         2)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>u</w:t>
      </w:r>
      <w:r>
        <w:rPr>
          <w:sz w:val="28"/>
          <w:szCs w:val="28"/>
        </w:rPr>
        <w:t xml:space="preserve"> и </w:t>
      </w:r>
      <w:proofErr w:type="gramStart"/>
      <w:r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КОН</w:t>
      </w:r>
      <w:r w:rsidRPr="00FC560E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      </w:t>
      </w:r>
      <w:r w:rsidRPr="00FC560E">
        <w:rPr>
          <w:sz w:val="28"/>
          <w:szCs w:val="28"/>
        </w:rPr>
        <w:t xml:space="preserve">4)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>l</w:t>
      </w:r>
      <w:r w:rsidRPr="00FC560E">
        <w:rPr>
          <w:sz w:val="28"/>
          <w:szCs w:val="28"/>
        </w:rPr>
        <w:t xml:space="preserve">, </w:t>
      </w:r>
      <w:r>
        <w:rPr>
          <w:sz w:val="28"/>
          <w:szCs w:val="28"/>
        </w:rPr>
        <w:t>КОН</w:t>
      </w:r>
    </w:p>
    <w:p w:rsidR="001E66CC" w:rsidRDefault="001E66CC" w:rsidP="001E66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10. Объём этана, необходимый для получения </w:t>
      </w:r>
      <w:smartTag w:uri="urn:schemas-microsoft-com:office:smarttags" w:element="metricconverter">
        <w:smartTagPr>
          <w:attr w:name="ProductID" w:val="4 л"/>
        </w:smartTagPr>
        <w:r>
          <w:rPr>
            <w:sz w:val="28"/>
            <w:szCs w:val="28"/>
          </w:rPr>
          <w:t>4 л</w:t>
        </w:r>
      </w:smartTag>
      <w:r>
        <w:rPr>
          <w:sz w:val="28"/>
          <w:szCs w:val="28"/>
        </w:rPr>
        <w:t xml:space="preserve"> углекислого газа</w:t>
      </w:r>
    </w:p>
    <w:p w:rsidR="001E66CC" w:rsidRDefault="001E66CC" w:rsidP="001E66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1) 2л                                                        3) </w:t>
      </w:r>
      <w:smartTag w:uri="urn:schemas-microsoft-com:office:smarttags" w:element="metricconverter">
        <w:smartTagPr>
          <w:attr w:name="ProductID" w:val="10 л"/>
        </w:smartTagPr>
        <w:r>
          <w:rPr>
            <w:sz w:val="28"/>
            <w:szCs w:val="28"/>
          </w:rPr>
          <w:t>10 л</w:t>
        </w:r>
      </w:smartTag>
    </w:p>
    <w:p w:rsidR="001E66CC" w:rsidRDefault="001E66CC" w:rsidP="001E66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2) </w:t>
      </w:r>
      <w:smartTag w:uri="urn:schemas-microsoft-com:office:smarttags" w:element="metricconverter">
        <w:smartTagPr>
          <w:attr w:name="ProductID" w:val="4 л"/>
        </w:smartTagPr>
        <w:r>
          <w:rPr>
            <w:sz w:val="28"/>
            <w:szCs w:val="28"/>
          </w:rPr>
          <w:t>4 л</w:t>
        </w:r>
      </w:smartTag>
      <w:r>
        <w:rPr>
          <w:sz w:val="28"/>
          <w:szCs w:val="28"/>
        </w:rPr>
        <w:t xml:space="preserve">                                                       4) </w:t>
      </w:r>
      <w:smartTag w:uri="urn:schemas-microsoft-com:office:smarttags" w:element="metricconverter">
        <w:smartTagPr>
          <w:attr w:name="ProductID" w:val="6 л"/>
        </w:smartTagPr>
        <w:r>
          <w:rPr>
            <w:sz w:val="28"/>
            <w:szCs w:val="28"/>
          </w:rPr>
          <w:t>6 л</w:t>
        </w:r>
      </w:smartTag>
      <w:r>
        <w:rPr>
          <w:sz w:val="28"/>
          <w:szCs w:val="28"/>
        </w:rPr>
        <w:t xml:space="preserve"> </w:t>
      </w:r>
    </w:p>
    <w:p w:rsidR="001E66CC" w:rsidRDefault="001E66CC" w:rsidP="001E66CC">
      <w:pPr>
        <w:jc w:val="both"/>
        <w:rPr>
          <w:sz w:val="28"/>
          <w:szCs w:val="28"/>
        </w:rPr>
      </w:pPr>
    </w:p>
    <w:p w:rsidR="001E66CC" w:rsidRDefault="001E66CC" w:rsidP="001E66CC">
      <w:pPr>
        <w:jc w:val="both"/>
        <w:rPr>
          <w:sz w:val="28"/>
          <w:szCs w:val="28"/>
        </w:rPr>
      </w:pPr>
    </w:p>
    <w:p w:rsidR="001E66CC" w:rsidRDefault="001E66CC" w:rsidP="001E66CC">
      <w:pPr>
        <w:jc w:val="both"/>
        <w:rPr>
          <w:sz w:val="28"/>
          <w:szCs w:val="28"/>
        </w:rPr>
      </w:pPr>
      <w:r>
        <w:rPr>
          <w:sz w:val="28"/>
          <w:szCs w:val="28"/>
        </w:rPr>
        <w:t>Б 1. Установите соответствие между молекулярной формулой органического</w:t>
      </w:r>
    </w:p>
    <w:p w:rsidR="001E66CC" w:rsidRDefault="001E66CC" w:rsidP="001E66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вещества и классом, к которому оно относится</w:t>
      </w:r>
    </w:p>
    <w:p w:rsidR="001E66CC" w:rsidRDefault="001E66CC" w:rsidP="001E66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А) С </w:t>
      </w:r>
      <w:r>
        <w:rPr>
          <w:sz w:val="28"/>
          <w:szCs w:val="28"/>
          <w:vertAlign w:val="subscript"/>
        </w:rPr>
        <w:t>12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22</w:t>
      </w:r>
      <w:r>
        <w:rPr>
          <w:sz w:val="28"/>
          <w:szCs w:val="28"/>
        </w:rPr>
        <w:t>О</w:t>
      </w:r>
      <w:r>
        <w:rPr>
          <w:sz w:val="28"/>
          <w:szCs w:val="28"/>
          <w:vertAlign w:val="subscript"/>
        </w:rPr>
        <w:t>11</w:t>
      </w:r>
      <w:r>
        <w:rPr>
          <w:sz w:val="28"/>
          <w:szCs w:val="28"/>
        </w:rPr>
        <w:t xml:space="preserve">                                            1) альдегиды</w:t>
      </w:r>
    </w:p>
    <w:p w:rsidR="001E66CC" w:rsidRDefault="001E66CC" w:rsidP="001E66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Б) С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8</w:t>
      </w:r>
      <w:r>
        <w:rPr>
          <w:sz w:val="28"/>
          <w:szCs w:val="28"/>
        </w:rPr>
        <w:t>О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                                                2)</w:t>
      </w:r>
      <w:r w:rsidRPr="00412158">
        <w:rPr>
          <w:sz w:val="28"/>
          <w:szCs w:val="28"/>
        </w:rPr>
        <w:t xml:space="preserve"> </w:t>
      </w:r>
      <w:r>
        <w:rPr>
          <w:sz w:val="28"/>
          <w:szCs w:val="28"/>
        </w:rPr>
        <w:t>карбоновые кислоты</w:t>
      </w:r>
    </w:p>
    <w:p w:rsidR="001E66CC" w:rsidRDefault="001E66CC" w:rsidP="001E66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В) С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8</w:t>
      </w:r>
      <w:r>
        <w:rPr>
          <w:sz w:val="28"/>
          <w:szCs w:val="28"/>
        </w:rPr>
        <w:t>О                                                  3) многоатомные спирты</w:t>
      </w:r>
    </w:p>
    <w:p w:rsidR="001E66CC" w:rsidRDefault="001E66CC" w:rsidP="001E66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Г) С</w:t>
      </w:r>
      <w:r>
        <w:rPr>
          <w:sz w:val="28"/>
          <w:szCs w:val="28"/>
          <w:vertAlign w:val="subscript"/>
        </w:rPr>
        <w:t>18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36</w:t>
      </w:r>
      <w:r>
        <w:rPr>
          <w:sz w:val="28"/>
          <w:szCs w:val="28"/>
        </w:rPr>
        <w:t>О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                                             4) углеводы</w:t>
      </w:r>
    </w:p>
    <w:p w:rsidR="001E66CC" w:rsidRDefault="001E66CC" w:rsidP="001E66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5) одноатомные спирты</w:t>
      </w:r>
    </w:p>
    <w:p w:rsidR="001E66CC" w:rsidRDefault="001E66CC" w:rsidP="001E66C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 2. С аминоуксусной кислотой может реагировать</w:t>
      </w:r>
    </w:p>
    <w:p w:rsidR="001E66CC" w:rsidRDefault="001E66CC" w:rsidP="001E66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1) сульфат натрия</w:t>
      </w:r>
    </w:p>
    <w:p w:rsidR="001E66CC" w:rsidRDefault="001E66CC" w:rsidP="001E66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2) хлороводород</w:t>
      </w:r>
    </w:p>
    <w:p w:rsidR="001E66CC" w:rsidRDefault="001E66CC" w:rsidP="001E66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3) метан</w:t>
      </w:r>
    </w:p>
    <w:p w:rsidR="001E66CC" w:rsidRDefault="001E66CC" w:rsidP="001E66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4) этанол</w:t>
      </w:r>
    </w:p>
    <w:p w:rsidR="001E66CC" w:rsidRDefault="001E66CC" w:rsidP="001E66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5) анилин</w:t>
      </w:r>
    </w:p>
    <w:p w:rsidR="001E66CC" w:rsidRDefault="001E66CC" w:rsidP="001E66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6) гидроксид калия </w:t>
      </w:r>
    </w:p>
    <w:p w:rsidR="001E66CC" w:rsidRDefault="001E66CC" w:rsidP="001E66CC">
      <w:pPr>
        <w:jc w:val="both"/>
        <w:rPr>
          <w:sz w:val="28"/>
          <w:szCs w:val="28"/>
        </w:rPr>
      </w:pPr>
      <w:r>
        <w:rPr>
          <w:sz w:val="28"/>
          <w:szCs w:val="28"/>
        </w:rPr>
        <w:t>Б 3. И для этилена, и для ацетилена характерны</w:t>
      </w:r>
    </w:p>
    <w:p w:rsidR="001E66CC" w:rsidRDefault="001E66CC" w:rsidP="001E66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1) взаимодействие с оксидом меди (ΙΙ)</w:t>
      </w:r>
    </w:p>
    <w:p w:rsidR="001E66CC" w:rsidRDefault="001E66CC" w:rsidP="001E66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2) наличие σ- и π-связей в молекулах</w:t>
      </w:r>
    </w:p>
    <w:p w:rsidR="001E66CC" w:rsidRDefault="001E66CC" w:rsidP="001E66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3) </w:t>
      </w:r>
      <w:proofErr w:type="spellStart"/>
      <w:r>
        <w:rPr>
          <w:sz w:val="28"/>
          <w:szCs w:val="28"/>
          <w:lang w:val="en-US"/>
        </w:rPr>
        <w:t>sp</w:t>
      </w:r>
      <w:proofErr w:type="spellEnd"/>
      <w:r w:rsidRPr="00AA648D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-гибридизация атомов углерода в молекулах</w:t>
      </w:r>
    </w:p>
    <w:p w:rsidR="001E66CC" w:rsidRDefault="001E66CC" w:rsidP="001E66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4) реакция гидрирования</w:t>
      </w:r>
    </w:p>
    <w:p w:rsidR="001E66CC" w:rsidRDefault="001E66CC" w:rsidP="001E66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5)</w:t>
      </w:r>
      <w:r w:rsidRPr="0008334C">
        <w:rPr>
          <w:sz w:val="28"/>
          <w:szCs w:val="28"/>
        </w:rPr>
        <w:t xml:space="preserve"> </w:t>
      </w:r>
      <w:r>
        <w:rPr>
          <w:sz w:val="28"/>
          <w:szCs w:val="28"/>
        </w:rPr>
        <w:t>горение на воздухе</w:t>
      </w:r>
    </w:p>
    <w:p w:rsidR="001E66CC" w:rsidRDefault="001E66CC" w:rsidP="001E66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6) реакции замещения</w:t>
      </w:r>
    </w:p>
    <w:p w:rsidR="001E66CC" w:rsidRDefault="001E66CC" w:rsidP="001E66CC">
      <w:pPr>
        <w:jc w:val="both"/>
        <w:rPr>
          <w:sz w:val="28"/>
          <w:szCs w:val="28"/>
        </w:rPr>
      </w:pPr>
      <w:r>
        <w:rPr>
          <w:sz w:val="28"/>
          <w:szCs w:val="28"/>
        </w:rPr>
        <w:t>Б 4.  Молекулярная формула углеводорода, массовая доля водорода в котором</w:t>
      </w:r>
    </w:p>
    <w:p w:rsidR="001E66CC" w:rsidRDefault="001E66CC" w:rsidP="001E66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15,79 %, а относительная плотность паров по воздуху 3, 93 ________</w:t>
      </w:r>
    </w:p>
    <w:p w:rsidR="001E66CC" w:rsidRDefault="001E66CC" w:rsidP="001E66CC">
      <w:pPr>
        <w:jc w:val="both"/>
        <w:rPr>
          <w:sz w:val="28"/>
          <w:szCs w:val="28"/>
        </w:rPr>
      </w:pPr>
    </w:p>
    <w:p w:rsidR="001E66CC" w:rsidRDefault="001E66CC" w:rsidP="001E66CC">
      <w:pPr>
        <w:jc w:val="both"/>
        <w:rPr>
          <w:sz w:val="28"/>
          <w:szCs w:val="28"/>
        </w:rPr>
      </w:pPr>
    </w:p>
    <w:p w:rsidR="001E66CC" w:rsidRDefault="001E66CC" w:rsidP="001E66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1. Напишите уравнения реакций, с помощью которых можно осуществить </w:t>
      </w:r>
    </w:p>
    <w:p w:rsidR="001E66CC" w:rsidRDefault="001E66CC" w:rsidP="001E66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превращения по схеме</w:t>
      </w:r>
    </w:p>
    <w:p w:rsidR="001E66CC" w:rsidRPr="00AD7952" w:rsidRDefault="001E66CC" w:rsidP="001E66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СН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→ С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→ СН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СОН → С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ОН → С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>l</w:t>
      </w:r>
      <w:r w:rsidRPr="00AD7952">
        <w:rPr>
          <w:sz w:val="28"/>
          <w:szCs w:val="28"/>
        </w:rPr>
        <w:t>→</w:t>
      </w:r>
      <w:r>
        <w:rPr>
          <w:sz w:val="28"/>
          <w:szCs w:val="28"/>
        </w:rPr>
        <w:t xml:space="preserve"> С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10</w:t>
      </w:r>
      <w:r>
        <w:rPr>
          <w:sz w:val="28"/>
          <w:szCs w:val="28"/>
        </w:rPr>
        <w:t xml:space="preserve"> </w:t>
      </w:r>
    </w:p>
    <w:p w:rsidR="001E66CC" w:rsidRDefault="001E66CC" w:rsidP="001E66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↓</w:t>
      </w:r>
    </w:p>
    <w:p w:rsidR="001E66CC" w:rsidRDefault="001E66CC" w:rsidP="001E66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СН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СООС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5</w:t>
      </w:r>
    </w:p>
    <w:p w:rsidR="001E66CC" w:rsidRDefault="001E66CC" w:rsidP="001E66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2. Рассчитайте массу сложного эфира, полученного при взаимодействии </w:t>
      </w:r>
      <w:smartTag w:uri="urn:schemas-microsoft-com:office:smarttags" w:element="metricconverter">
        <w:smartTagPr>
          <w:attr w:name="ProductID" w:val="64 г"/>
        </w:smartTagPr>
        <w:r>
          <w:rPr>
            <w:sz w:val="28"/>
            <w:szCs w:val="28"/>
          </w:rPr>
          <w:t>64 г</w:t>
        </w:r>
      </w:smartTag>
      <w:r>
        <w:rPr>
          <w:sz w:val="28"/>
          <w:szCs w:val="28"/>
        </w:rPr>
        <w:t xml:space="preserve"> </w:t>
      </w:r>
    </w:p>
    <w:p w:rsidR="001E66CC" w:rsidRDefault="001E66CC" w:rsidP="001E66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60% раствора уксусной кислоты и метилового спирта, если выход</w:t>
      </w:r>
    </w:p>
    <w:p w:rsidR="001E66CC" w:rsidRDefault="001E66CC" w:rsidP="001E66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продукта реакции составляет 80% от теоретически возможного.</w:t>
      </w:r>
      <w:bookmarkStart w:id="0" w:name="_GoBack"/>
      <w:bookmarkEnd w:id="0"/>
    </w:p>
    <w:sectPr w:rsidR="001E6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6CC"/>
    <w:rsid w:val="001E66CC"/>
    <w:rsid w:val="00F3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C6B306E"/>
  <w15:chartTrackingRefBased/>
  <w15:docId w15:val="{97908746-C1B8-4DE9-B632-7DE4E43C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E66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2024-04-24T04:46:00Z</dcterms:created>
  <dcterms:modified xsi:type="dcterms:W3CDTF">2024-04-24T04:47:00Z</dcterms:modified>
</cp:coreProperties>
</file>